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256C" w14:textId="7777777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>Ime i prezime studenta_____________________________________________________________  OIB _________________</w:t>
      </w:r>
      <w:r>
        <w:rPr>
          <w:sz w:val="18"/>
          <w:szCs w:val="18"/>
        </w:rPr>
        <w:t>__________</w:t>
      </w:r>
      <w:r w:rsidRPr="00727BC6">
        <w:rPr>
          <w:sz w:val="18"/>
          <w:szCs w:val="18"/>
        </w:rPr>
        <w:t>___</w:t>
      </w:r>
    </w:p>
    <w:p w14:paraId="47D05F19" w14:textId="77777777" w:rsidR="00B10CC6" w:rsidRPr="00727BC6" w:rsidRDefault="00B10CC6" w:rsidP="00B10CC6">
      <w:pPr>
        <w:rPr>
          <w:sz w:val="18"/>
          <w:szCs w:val="18"/>
        </w:rPr>
      </w:pPr>
    </w:p>
    <w:p w14:paraId="1FDD2B23" w14:textId="7777777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>Adresa u mjestu prebivališta i kontakt telefon _______________________________________________________________</w:t>
      </w:r>
      <w:r>
        <w:rPr>
          <w:sz w:val="18"/>
          <w:szCs w:val="18"/>
        </w:rPr>
        <w:t>__________</w:t>
      </w:r>
      <w:r w:rsidRPr="00727BC6">
        <w:rPr>
          <w:sz w:val="18"/>
          <w:szCs w:val="18"/>
        </w:rPr>
        <w:t>____ _____________________________________________________________________________________ (dalje u tekstu: student)</w:t>
      </w:r>
    </w:p>
    <w:p w14:paraId="02CC8F9F" w14:textId="53138FF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>i Sveučilište Josipa Jurja Strossmayera u Osijeku, Studentski centar u Osijeku, Istarska 5, Osijek, OIB 90017453174, koj</w:t>
      </w:r>
      <w:r w:rsidRPr="00BB41F5">
        <w:rPr>
          <w:color w:val="000000" w:themeColor="text1"/>
          <w:sz w:val="18"/>
          <w:szCs w:val="18"/>
        </w:rPr>
        <w:t>eg zastupa</w:t>
      </w:r>
      <w:bookmarkStart w:id="0" w:name="_Hlk139100311"/>
      <w:r w:rsidR="00EB4B90" w:rsidRPr="00BB41F5">
        <w:rPr>
          <w:color w:val="000000" w:themeColor="text1"/>
          <w:sz w:val="18"/>
          <w:szCs w:val="18"/>
        </w:rPr>
        <w:t xml:space="preserve"> </w:t>
      </w:r>
      <w:bookmarkStart w:id="1" w:name="_Hlk139100324"/>
      <w:r w:rsidR="00EB4B90" w:rsidRPr="00BB41F5">
        <w:rPr>
          <w:color w:val="000000" w:themeColor="text1"/>
          <w:sz w:val="18"/>
          <w:szCs w:val="18"/>
        </w:rPr>
        <w:t>v.d.</w:t>
      </w:r>
      <w:r w:rsidRPr="00BB41F5">
        <w:rPr>
          <w:color w:val="000000" w:themeColor="text1"/>
          <w:sz w:val="18"/>
          <w:szCs w:val="18"/>
        </w:rPr>
        <w:t xml:space="preserve"> ravnatelj</w:t>
      </w:r>
      <w:r w:rsidR="00EB4B90" w:rsidRPr="00BB41F5">
        <w:rPr>
          <w:color w:val="000000" w:themeColor="text1"/>
          <w:sz w:val="18"/>
          <w:szCs w:val="18"/>
        </w:rPr>
        <w:t xml:space="preserve">a Ivica </w:t>
      </w:r>
      <w:r w:rsidR="00943AEE" w:rsidRPr="00BB41F5">
        <w:rPr>
          <w:color w:val="000000" w:themeColor="text1"/>
          <w:sz w:val="18"/>
          <w:szCs w:val="18"/>
        </w:rPr>
        <w:t>B</w:t>
      </w:r>
      <w:r w:rsidR="00EB4B90" w:rsidRPr="00BB41F5">
        <w:rPr>
          <w:color w:val="000000" w:themeColor="text1"/>
          <w:sz w:val="18"/>
          <w:szCs w:val="18"/>
        </w:rPr>
        <w:t>rekalo</w:t>
      </w:r>
      <w:bookmarkEnd w:id="1"/>
      <w:r w:rsidRPr="00BB41F5">
        <w:rPr>
          <w:color w:val="000000" w:themeColor="text1"/>
          <w:sz w:val="18"/>
          <w:szCs w:val="18"/>
        </w:rPr>
        <w:t xml:space="preserve"> (dalje u tekstu: Studentski centar u Osijeku)</w:t>
      </w:r>
    </w:p>
    <w:bookmarkEnd w:id="0"/>
    <w:p w14:paraId="7CAE792F" w14:textId="7777777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>zaključili su dana _________________ sljedeći</w:t>
      </w:r>
    </w:p>
    <w:p w14:paraId="4C6C09A5" w14:textId="77777777" w:rsidR="00B10CC6" w:rsidRPr="005620AC" w:rsidRDefault="00B10CC6" w:rsidP="00B10CC6">
      <w:pPr>
        <w:rPr>
          <w:sz w:val="20"/>
          <w:szCs w:val="20"/>
        </w:rPr>
      </w:pPr>
    </w:p>
    <w:p w14:paraId="67BADC60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U G O V O  R</w:t>
      </w:r>
    </w:p>
    <w:p w14:paraId="06A53C20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O UVJETIMA SMJEŠTAJA STUDENATA</w:t>
      </w:r>
    </w:p>
    <w:p w14:paraId="0C0044A9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U STUDENTSKOM DOMU</w:t>
      </w:r>
    </w:p>
    <w:p w14:paraId="0156C13E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84023B0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1.</w:t>
      </w:r>
    </w:p>
    <w:p w14:paraId="4FA611AC" w14:textId="4A6DAF28" w:rsid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je na temelju Natječaja za ostvarivanje prava studenata na smještaj i raspodjelu mjesta u studentskim domovima u Osijeku, ostvario pravo na smještaj u </w:t>
      </w:r>
      <w:r w:rsidRPr="009B3548">
        <w:rPr>
          <w:sz w:val="20"/>
          <w:szCs w:val="20"/>
        </w:rPr>
        <w:t>studentskom domu</w:t>
      </w:r>
      <w:r w:rsidRPr="005620A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za akademsku godinu 202</w:t>
      </w:r>
      <w:r w:rsidR="008277DF">
        <w:rPr>
          <w:sz w:val="20"/>
          <w:szCs w:val="20"/>
        </w:rPr>
        <w:t>3</w:t>
      </w:r>
      <w:r w:rsidRPr="005620AC">
        <w:rPr>
          <w:sz w:val="20"/>
          <w:szCs w:val="20"/>
        </w:rPr>
        <w:t>./202</w:t>
      </w:r>
      <w:r w:rsidR="008277DF">
        <w:rPr>
          <w:sz w:val="20"/>
          <w:szCs w:val="20"/>
        </w:rPr>
        <w:t>4</w:t>
      </w:r>
      <w:r w:rsidRPr="005620AC">
        <w:rPr>
          <w:sz w:val="20"/>
          <w:szCs w:val="20"/>
        </w:rPr>
        <w:t>.</w:t>
      </w:r>
    </w:p>
    <w:p w14:paraId="3100C6BB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05D4C635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2.</w:t>
      </w:r>
    </w:p>
    <w:p w14:paraId="4EC4A3AA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ima pravo koristiti dodijeljenu sobu zajedno s </w:t>
      </w:r>
      <w:r>
        <w:rPr>
          <w:sz w:val="20"/>
          <w:szCs w:val="20"/>
        </w:rPr>
        <w:t xml:space="preserve">postojećom </w:t>
      </w:r>
      <w:r w:rsidRPr="005620AC">
        <w:rPr>
          <w:sz w:val="20"/>
          <w:szCs w:val="20"/>
        </w:rPr>
        <w:t>opremom, zajedničke prostore i zajedničku opremu studenskog doma.</w:t>
      </w:r>
      <w:r>
        <w:rPr>
          <w:sz w:val="20"/>
          <w:szCs w:val="20"/>
        </w:rPr>
        <w:t xml:space="preserve"> </w:t>
      </w:r>
      <w:r w:rsidRPr="005620AC">
        <w:rPr>
          <w:sz w:val="20"/>
          <w:szCs w:val="20"/>
        </w:rPr>
        <w:t xml:space="preserve">Zapisnik o primopredaji i ispravnosti dodijeljene sobe i opreme </w:t>
      </w:r>
      <w:r>
        <w:rPr>
          <w:sz w:val="20"/>
          <w:szCs w:val="20"/>
        </w:rPr>
        <w:t xml:space="preserve">(zadužnica) </w:t>
      </w:r>
      <w:r w:rsidRPr="005620AC">
        <w:rPr>
          <w:sz w:val="20"/>
          <w:szCs w:val="20"/>
        </w:rPr>
        <w:t>čini sastavni dio ovog Ugovora.</w:t>
      </w:r>
    </w:p>
    <w:p w14:paraId="68C78460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492E4BFD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3.</w:t>
      </w:r>
    </w:p>
    <w:p w14:paraId="457A30FB" w14:textId="7680D97A" w:rsid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ima pravo koristiti studentsku sobu u studentskom domu iz članka 2. ovog Ugovora u razdoblju od 1. rujna 202</w:t>
      </w:r>
      <w:r w:rsidR="008277DF">
        <w:rPr>
          <w:sz w:val="20"/>
          <w:szCs w:val="20"/>
        </w:rPr>
        <w:t>3</w:t>
      </w:r>
      <w:r w:rsidRPr="005620AC">
        <w:rPr>
          <w:sz w:val="20"/>
          <w:szCs w:val="20"/>
        </w:rPr>
        <w:t>. godine do 15. srpnja 202</w:t>
      </w:r>
      <w:r w:rsidR="008277DF">
        <w:rPr>
          <w:sz w:val="20"/>
          <w:szCs w:val="20"/>
        </w:rPr>
        <w:t>4</w:t>
      </w:r>
      <w:r w:rsidRPr="005620AC">
        <w:rPr>
          <w:sz w:val="20"/>
          <w:szCs w:val="20"/>
        </w:rPr>
        <w:t>. godine.</w:t>
      </w:r>
      <w:r>
        <w:rPr>
          <w:sz w:val="20"/>
          <w:szCs w:val="20"/>
        </w:rPr>
        <w:t xml:space="preserve"> </w:t>
      </w:r>
    </w:p>
    <w:p w14:paraId="48240578" w14:textId="77777777" w:rsidR="00EB4B90" w:rsidRPr="005620AC" w:rsidRDefault="00EB4B90" w:rsidP="00B10CC6">
      <w:pPr>
        <w:jc w:val="both"/>
        <w:rPr>
          <w:sz w:val="20"/>
          <w:szCs w:val="20"/>
        </w:rPr>
      </w:pPr>
    </w:p>
    <w:p w14:paraId="7BB5EF69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4.</w:t>
      </w:r>
    </w:p>
    <w:p w14:paraId="0DAE945F" w14:textId="4D48D85C" w:rsidR="00B10CC6" w:rsidRDefault="00B10CC6" w:rsidP="00B10CC6">
      <w:pPr>
        <w:jc w:val="both"/>
        <w:rPr>
          <w:color w:val="FF0000"/>
          <w:sz w:val="20"/>
          <w:szCs w:val="20"/>
        </w:rPr>
      </w:pPr>
      <w:r w:rsidRPr="005620AC">
        <w:rPr>
          <w:sz w:val="20"/>
          <w:szCs w:val="20"/>
        </w:rPr>
        <w:t>Mjesečna cijena smještaja u studentskom domu određena je Odlukom o cijeni smještaja</w:t>
      </w:r>
      <w:r>
        <w:rPr>
          <w:sz w:val="20"/>
          <w:szCs w:val="20"/>
        </w:rPr>
        <w:t xml:space="preserve"> redovitih studenata</w:t>
      </w:r>
      <w:r w:rsidRPr="005620AC">
        <w:rPr>
          <w:sz w:val="20"/>
          <w:szCs w:val="20"/>
        </w:rPr>
        <w:t xml:space="preserve"> u studentskim domovima za ak. god. 202</w:t>
      </w:r>
      <w:r w:rsidR="008277DF">
        <w:rPr>
          <w:sz w:val="20"/>
          <w:szCs w:val="20"/>
        </w:rPr>
        <w:t>3</w:t>
      </w:r>
      <w:r w:rsidRPr="005620AC">
        <w:rPr>
          <w:sz w:val="20"/>
          <w:szCs w:val="20"/>
        </w:rPr>
        <w:t>./202</w:t>
      </w:r>
      <w:r w:rsidR="008277DF">
        <w:rPr>
          <w:sz w:val="20"/>
          <w:szCs w:val="20"/>
        </w:rPr>
        <w:t>4</w:t>
      </w:r>
      <w:r w:rsidRPr="005620AC">
        <w:rPr>
          <w:sz w:val="20"/>
          <w:szCs w:val="20"/>
        </w:rPr>
        <w:t xml:space="preserve">. </w:t>
      </w:r>
      <w:r w:rsidRPr="000433D6">
        <w:rPr>
          <w:color w:val="000000" w:themeColor="text1"/>
          <w:sz w:val="20"/>
          <w:szCs w:val="20"/>
        </w:rPr>
        <w:t xml:space="preserve">od </w:t>
      </w:r>
      <w:r w:rsidR="00BB41F5" w:rsidRPr="000433D6">
        <w:rPr>
          <w:color w:val="000000" w:themeColor="text1"/>
          <w:sz w:val="20"/>
          <w:szCs w:val="20"/>
        </w:rPr>
        <w:t>0</w:t>
      </w:r>
      <w:r w:rsidR="00164710" w:rsidRPr="000433D6">
        <w:rPr>
          <w:color w:val="000000" w:themeColor="text1"/>
          <w:sz w:val="20"/>
          <w:szCs w:val="20"/>
        </w:rPr>
        <w:t>5</w:t>
      </w:r>
      <w:r w:rsidRPr="000433D6">
        <w:rPr>
          <w:color w:val="000000" w:themeColor="text1"/>
          <w:sz w:val="20"/>
          <w:szCs w:val="20"/>
        </w:rPr>
        <w:t xml:space="preserve">. </w:t>
      </w:r>
      <w:r w:rsidR="00BB41F5" w:rsidRPr="000433D6">
        <w:rPr>
          <w:color w:val="000000" w:themeColor="text1"/>
          <w:sz w:val="20"/>
          <w:szCs w:val="20"/>
        </w:rPr>
        <w:t>srpnja</w:t>
      </w:r>
      <w:r w:rsidRPr="000433D6">
        <w:rPr>
          <w:color w:val="000000" w:themeColor="text1"/>
          <w:sz w:val="20"/>
          <w:szCs w:val="20"/>
        </w:rPr>
        <w:t xml:space="preserve"> 202</w:t>
      </w:r>
      <w:r w:rsidR="00BB41F5" w:rsidRPr="000433D6">
        <w:rPr>
          <w:color w:val="000000" w:themeColor="text1"/>
          <w:sz w:val="20"/>
          <w:szCs w:val="20"/>
        </w:rPr>
        <w:t>3</w:t>
      </w:r>
      <w:r w:rsidRPr="000433D6">
        <w:rPr>
          <w:color w:val="000000" w:themeColor="text1"/>
          <w:sz w:val="20"/>
          <w:szCs w:val="20"/>
        </w:rPr>
        <w:t>.</w:t>
      </w:r>
      <w:r w:rsidRPr="00BB41F5">
        <w:rPr>
          <w:color w:val="000000" w:themeColor="text1"/>
          <w:sz w:val="20"/>
          <w:szCs w:val="20"/>
        </w:rPr>
        <w:t xml:space="preserve"> </w:t>
      </w:r>
    </w:p>
    <w:p w14:paraId="7D7EB27C" w14:textId="009E97A2" w:rsidR="00B10CC6" w:rsidRDefault="00B10CC6" w:rsidP="00B10CC6">
      <w:pPr>
        <w:jc w:val="both"/>
        <w:rPr>
          <w:sz w:val="20"/>
          <w:szCs w:val="20"/>
        </w:rPr>
      </w:pPr>
      <w:r w:rsidRPr="00BB41F5">
        <w:rPr>
          <w:sz w:val="20"/>
          <w:szCs w:val="20"/>
        </w:rPr>
        <w:t xml:space="preserve">Račun za stanarinu izdaje se </w:t>
      </w:r>
      <w:r w:rsidR="00EB4B90" w:rsidRPr="00BB41F5">
        <w:rPr>
          <w:sz w:val="20"/>
          <w:szCs w:val="20"/>
        </w:rPr>
        <w:t>do 5.</w:t>
      </w:r>
      <w:r w:rsidRPr="00BB41F5">
        <w:rPr>
          <w:sz w:val="20"/>
          <w:szCs w:val="20"/>
        </w:rPr>
        <w:t xml:space="preserve"> u mjesecu</w:t>
      </w:r>
      <w:r w:rsidR="00EB4B90" w:rsidRPr="00BB41F5">
        <w:rPr>
          <w:sz w:val="20"/>
          <w:szCs w:val="20"/>
        </w:rPr>
        <w:t xml:space="preserve"> za tekući mjesec</w:t>
      </w:r>
      <w:r w:rsidRPr="00BB41F5">
        <w:rPr>
          <w:sz w:val="20"/>
          <w:szCs w:val="20"/>
        </w:rPr>
        <w:t xml:space="preserve">. Student se obvezuje plaćati mjesečnu cijenu smještaja </w:t>
      </w:r>
      <w:r w:rsidR="00EB4B90" w:rsidRPr="00BB41F5">
        <w:rPr>
          <w:sz w:val="20"/>
          <w:szCs w:val="20"/>
        </w:rPr>
        <w:t xml:space="preserve">unaprijed </w:t>
      </w:r>
      <w:r w:rsidRPr="00BB41F5">
        <w:rPr>
          <w:sz w:val="20"/>
          <w:szCs w:val="20"/>
        </w:rPr>
        <w:t xml:space="preserve">za </w:t>
      </w:r>
      <w:r w:rsidR="00EB4B90" w:rsidRPr="00BB41F5">
        <w:rPr>
          <w:sz w:val="20"/>
          <w:szCs w:val="20"/>
        </w:rPr>
        <w:t xml:space="preserve">tekući </w:t>
      </w:r>
      <w:r w:rsidRPr="00BB41F5">
        <w:rPr>
          <w:sz w:val="20"/>
          <w:szCs w:val="20"/>
        </w:rPr>
        <w:t>mjesec, do datuma označenog kao dan dospijeća na računu.</w:t>
      </w:r>
    </w:p>
    <w:p w14:paraId="0092452C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067461DC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5.</w:t>
      </w:r>
    </w:p>
    <w:p w14:paraId="39DAE33B" w14:textId="5A7C777D" w:rsidR="00B10CC6" w:rsidRPr="005620AC" w:rsidRDefault="00B10CC6" w:rsidP="00B10CC6">
      <w:pPr>
        <w:jc w:val="both"/>
        <w:rPr>
          <w:sz w:val="20"/>
          <w:szCs w:val="20"/>
        </w:rPr>
      </w:pPr>
      <w:bookmarkStart w:id="2" w:name="_Hlk139100294"/>
      <w:r w:rsidRPr="005620AC">
        <w:rPr>
          <w:sz w:val="20"/>
          <w:szCs w:val="20"/>
        </w:rPr>
        <w:t xml:space="preserve">Student može tijekom akademske godine iseliti iz studentskog doma i prije 15. srpnja, </w:t>
      </w:r>
      <w:r w:rsidRPr="00EB4B90">
        <w:rPr>
          <w:sz w:val="20"/>
          <w:szCs w:val="20"/>
        </w:rPr>
        <w:t xml:space="preserve">no obvezan je najaviti </w:t>
      </w:r>
      <w:r w:rsidRPr="00164710">
        <w:rPr>
          <w:sz w:val="20"/>
          <w:szCs w:val="20"/>
        </w:rPr>
        <w:t xml:space="preserve">iseljenje </w:t>
      </w:r>
      <w:r w:rsidR="003E42E7" w:rsidRPr="00164710">
        <w:rPr>
          <w:sz w:val="20"/>
          <w:szCs w:val="20"/>
        </w:rPr>
        <w:t>na</w:t>
      </w:r>
      <w:r w:rsidR="00741969" w:rsidRPr="00164710">
        <w:rPr>
          <w:sz w:val="20"/>
          <w:szCs w:val="20"/>
        </w:rPr>
        <w:t>jkasnije</w:t>
      </w:r>
      <w:r w:rsidR="003E42E7" w:rsidRPr="00164710">
        <w:rPr>
          <w:sz w:val="20"/>
          <w:szCs w:val="20"/>
        </w:rPr>
        <w:t xml:space="preserve"> sedam dana prije završetka prethodnog mjeseca</w:t>
      </w:r>
      <w:r w:rsidRPr="00164710">
        <w:rPr>
          <w:sz w:val="20"/>
          <w:szCs w:val="20"/>
        </w:rPr>
        <w:t>.</w:t>
      </w:r>
      <w:r w:rsidRPr="005620AC">
        <w:rPr>
          <w:sz w:val="20"/>
          <w:szCs w:val="20"/>
        </w:rPr>
        <w:t xml:space="preserve"> Student koji pravodobno ne najavi iseljenje biti će obvezan platiti račun za cijeli mjesec bez obzira na datum iseljenja.</w:t>
      </w:r>
    </w:p>
    <w:bookmarkEnd w:id="2"/>
    <w:p w14:paraId="1D4C1726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6</w:t>
      </w:r>
      <w:r w:rsidRPr="005620AC">
        <w:rPr>
          <w:b/>
          <w:sz w:val="20"/>
          <w:szCs w:val="20"/>
        </w:rPr>
        <w:t>.</w:t>
      </w:r>
    </w:p>
    <w:p w14:paraId="0B20D6B0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dodijeljenu sobu i opremu koristiti pažljivo, a zajednički prostor koristiti dogovorno s ostalim studentima.</w:t>
      </w:r>
    </w:p>
    <w:p w14:paraId="05D8D52A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Štetu koju prouzroči svojim ponašanjem tijekom boravka u studentskom domu, student se obvezuje nadoknaditi u punom iznosu.</w:t>
      </w:r>
    </w:p>
    <w:p w14:paraId="6A765AB6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5982E9A2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7</w:t>
      </w:r>
      <w:r w:rsidRPr="005620AC">
        <w:rPr>
          <w:b/>
          <w:sz w:val="20"/>
          <w:szCs w:val="20"/>
        </w:rPr>
        <w:t>.</w:t>
      </w:r>
    </w:p>
    <w:p w14:paraId="0E49CCD0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pridržavati Pravila prihvatljivog korištenja internetske mreže u studentskom domu, te eventualne izmjene i dopune istih pratiti na web stranici</w:t>
      </w:r>
      <w:r w:rsidRPr="0026695E">
        <w:rPr>
          <w:sz w:val="20"/>
          <w:szCs w:val="20"/>
        </w:rPr>
        <w:t xml:space="preserve"> </w:t>
      </w:r>
      <w:hyperlink r:id="rId4" w:history="1">
        <w:r w:rsidRPr="009B518E">
          <w:rPr>
            <w:rStyle w:val="Hiperveza"/>
            <w:sz w:val="20"/>
            <w:szCs w:val="20"/>
          </w:rPr>
          <w:t>www.stucos.unios.hr</w:t>
        </w:r>
      </w:hyperlink>
      <w:r w:rsidRPr="0026695E">
        <w:rPr>
          <w:sz w:val="20"/>
          <w:szCs w:val="20"/>
        </w:rPr>
        <w:t>.</w:t>
      </w:r>
    </w:p>
    <w:p w14:paraId="4042FCB0" w14:textId="77777777" w:rsid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snositi posljedice za kršenje i nepridržavanje navedenih Pravila.</w:t>
      </w:r>
    </w:p>
    <w:p w14:paraId="64E4BD75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36452352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8</w:t>
      </w:r>
      <w:r w:rsidRPr="005620AC">
        <w:rPr>
          <w:b/>
          <w:sz w:val="20"/>
          <w:szCs w:val="20"/>
        </w:rPr>
        <w:t>.</w:t>
      </w:r>
    </w:p>
    <w:p w14:paraId="1568D742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Prilikom iseljenja student se obvezuje studentsku sobu i opremu predati Studentskom centru u Osijeku u zaprimljenom stanju, a eventualno počinjenu štetu student se obvezuje namiriti odmah.</w:t>
      </w:r>
    </w:p>
    <w:p w14:paraId="7216C9FA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6F4F7534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9</w:t>
      </w:r>
      <w:r w:rsidRPr="005620AC">
        <w:rPr>
          <w:b/>
          <w:sz w:val="20"/>
          <w:szCs w:val="20"/>
        </w:rPr>
        <w:t>.</w:t>
      </w:r>
    </w:p>
    <w:p w14:paraId="56502F9F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Potpisom ovog ugovora student prihvaća pravila i uvjete boravka studenata u studentskom domu, te pravila domskog reda, kojima je Studentski centar u Osijeku regulirao smještaj studenata u studentskom domu, kao i svu odgovornost za nepridržavanje istih.</w:t>
      </w:r>
    </w:p>
    <w:p w14:paraId="5D3FB79C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073B522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10</w:t>
      </w:r>
      <w:r w:rsidRPr="005620AC">
        <w:rPr>
          <w:b/>
          <w:sz w:val="20"/>
          <w:szCs w:val="20"/>
        </w:rPr>
        <w:t>.</w:t>
      </w:r>
    </w:p>
    <w:p w14:paraId="21F8D4E9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Za slučaj spora ugovara se nadležnost suda u Osijeku.</w:t>
      </w:r>
    </w:p>
    <w:p w14:paraId="620CB659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1CBC6E05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1</w:t>
      </w:r>
      <w:r>
        <w:rPr>
          <w:b/>
          <w:sz w:val="20"/>
          <w:szCs w:val="20"/>
        </w:rPr>
        <w:t>1</w:t>
      </w:r>
      <w:r w:rsidRPr="005620AC">
        <w:rPr>
          <w:b/>
          <w:sz w:val="20"/>
          <w:szCs w:val="20"/>
        </w:rPr>
        <w:t>.</w:t>
      </w:r>
    </w:p>
    <w:p w14:paraId="03D568B2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Ovaj ugovor  sačinjen je u</w:t>
      </w:r>
      <w:r>
        <w:rPr>
          <w:sz w:val="20"/>
          <w:szCs w:val="20"/>
        </w:rPr>
        <w:t xml:space="preserve"> </w:t>
      </w:r>
      <w:r w:rsidRPr="005620AC">
        <w:rPr>
          <w:sz w:val="20"/>
          <w:szCs w:val="20"/>
        </w:rPr>
        <w:t>2 (dva)  jednaka primjerka, od kojih je 1 (jedan) za studenta, a 1 (jedan) zadržava Studentski centar u Osijeku za svoje potrebe.</w:t>
      </w:r>
    </w:p>
    <w:p w14:paraId="2D1E34F4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AE248A2" w14:textId="77777777" w:rsidR="00B10CC6" w:rsidRPr="00727BC6" w:rsidRDefault="00B10CC6" w:rsidP="00B10CC6">
      <w:pPr>
        <w:jc w:val="both"/>
        <w:rPr>
          <w:sz w:val="18"/>
          <w:szCs w:val="18"/>
        </w:rPr>
      </w:pPr>
      <w:r w:rsidRPr="00727BC6">
        <w:rPr>
          <w:sz w:val="18"/>
          <w:szCs w:val="18"/>
        </w:rPr>
        <w:t>ZA STUDENTSKI CENTAR</w:t>
      </w:r>
      <w:r w:rsidRPr="00727BC6">
        <w:rPr>
          <w:sz w:val="18"/>
          <w:szCs w:val="18"/>
        </w:rPr>
        <w:tab/>
      </w:r>
      <w:r w:rsidRPr="00727BC6">
        <w:rPr>
          <w:sz w:val="18"/>
          <w:szCs w:val="18"/>
        </w:rPr>
        <w:tab/>
      </w:r>
      <w:r w:rsidRPr="00727BC6">
        <w:rPr>
          <w:sz w:val="18"/>
          <w:szCs w:val="18"/>
        </w:rPr>
        <w:tab/>
      </w:r>
      <w:r w:rsidRPr="00727BC6">
        <w:rPr>
          <w:sz w:val="18"/>
          <w:szCs w:val="18"/>
        </w:rPr>
        <w:tab/>
        <w:t xml:space="preserve">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727BC6">
        <w:rPr>
          <w:sz w:val="18"/>
          <w:szCs w:val="18"/>
        </w:rPr>
        <w:t>STUDENT</w:t>
      </w:r>
    </w:p>
    <w:p w14:paraId="56096071" w14:textId="77777777" w:rsidR="00B10CC6" w:rsidRPr="00727BC6" w:rsidRDefault="00B10CC6" w:rsidP="00B10CC6">
      <w:pPr>
        <w:jc w:val="both"/>
        <w:rPr>
          <w:sz w:val="18"/>
          <w:szCs w:val="18"/>
        </w:rPr>
      </w:pPr>
      <w:r w:rsidRPr="00727BC6">
        <w:rPr>
          <w:sz w:val="18"/>
          <w:szCs w:val="18"/>
        </w:rPr>
        <w:t xml:space="preserve">          U OSIJEKU</w:t>
      </w:r>
    </w:p>
    <w:p w14:paraId="7C096C2F" w14:textId="56A17933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      </w:t>
      </w:r>
    </w:p>
    <w:p w14:paraId="10883F56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________________________</w:t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          </w:t>
      </w:r>
      <w:r w:rsidRPr="005620AC">
        <w:rPr>
          <w:sz w:val="20"/>
          <w:szCs w:val="20"/>
        </w:rPr>
        <w:t xml:space="preserve">    _________________________</w:t>
      </w:r>
    </w:p>
    <w:p w14:paraId="55F28E3F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22B63135" w14:textId="038F5767" w:rsidR="00895550" w:rsidRPr="00EB4B90" w:rsidRDefault="00B10CC6" w:rsidP="00B10CC6">
      <w:pPr>
        <w:jc w:val="both"/>
        <w:rPr>
          <w:sz w:val="20"/>
          <w:szCs w:val="20"/>
        </w:rPr>
      </w:pPr>
      <w:r w:rsidRPr="00793B69">
        <w:rPr>
          <w:sz w:val="20"/>
          <w:szCs w:val="20"/>
        </w:rPr>
        <w:t xml:space="preserve">Broj: </w:t>
      </w:r>
      <w:bookmarkStart w:id="3" w:name="_Hlk139100342"/>
      <w:r w:rsidRPr="00793B69">
        <w:rPr>
          <w:sz w:val="20"/>
          <w:szCs w:val="20"/>
        </w:rPr>
        <w:t>2158/81-061-</w:t>
      </w:r>
      <w:r w:rsidR="00793B69" w:rsidRPr="00793B69">
        <w:rPr>
          <w:sz w:val="20"/>
          <w:szCs w:val="20"/>
        </w:rPr>
        <w:t>381</w:t>
      </w:r>
      <w:r w:rsidRPr="00793B69">
        <w:rPr>
          <w:sz w:val="20"/>
          <w:szCs w:val="20"/>
        </w:rPr>
        <w:t>/202</w:t>
      </w:r>
      <w:r w:rsidR="00BB41F5" w:rsidRPr="00793B69">
        <w:rPr>
          <w:sz w:val="20"/>
          <w:szCs w:val="20"/>
        </w:rPr>
        <w:t>3</w:t>
      </w:r>
      <w:bookmarkStart w:id="4" w:name="_GoBack"/>
      <w:bookmarkEnd w:id="3"/>
      <w:bookmarkEnd w:id="4"/>
    </w:p>
    <w:sectPr w:rsidR="00895550" w:rsidRPr="00EB4B90" w:rsidSect="00562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50"/>
    <w:rsid w:val="000433D6"/>
    <w:rsid w:val="00164710"/>
    <w:rsid w:val="002503AB"/>
    <w:rsid w:val="00287E9C"/>
    <w:rsid w:val="003E42E7"/>
    <w:rsid w:val="00741969"/>
    <w:rsid w:val="00793B69"/>
    <w:rsid w:val="008277DF"/>
    <w:rsid w:val="00895550"/>
    <w:rsid w:val="00943AEE"/>
    <w:rsid w:val="00B10CC6"/>
    <w:rsid w:val="00BB41F5"/>
    <w:rsid w:val="00EB4B90"/>
    <w:rsid w:val="00F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C62"/>
  <w15:chartTrackingRefBased/>
  <w15:docId w15:val="{D06F8BA8-DB0F-407D-9DFD-2E4B2320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0CC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87E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7E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7E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7E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7E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E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E9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cos.uni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Jasenka Pejakovic</cp:lastModifiedBy>
  <cp:revision>3</cp:revision>
  <dcterms:created xsi:type="dcterms:W3CDTF">2023-08-08T05:28:00Z</dcterms:created>
  <dcterms:modified xsi:type="dcterms:W3CDTF">2023-08-08T05:37:00Z</dcterms:modified>
</cp:coreProperties>
</file>